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654" w:rsidRPr="00CC0654" w:rsidRDefault="00CC0654" w:rsidP="00CC06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</w:t>
      </w:r>
      <w:r w:rsidRPr="00CC0654">
        <w:rPr>
          <w:rFonts w:ascii="Times New Roman" w:hAnsi="Times New Roman" w:cs="Times New Roman"/>
          <w:b/>
        </w:rPr>
        <w:t>Утверждаю</w:t>
      </w:r>
    </w:p>
    <w:p w:rsidR="00CC0654" w:rsidRPr="00CC0654" w:rsidRDefault="00CC0654" w:rsidP="00CC06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C065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Директор ООО «НИГМА»</w:t>
      </w:r>
    </w:p>
    <w:p w:rsidR="00CC0654" w:rsidRPr="00CC0654" w:rsidRDefault="00CC0654" w:rsidP="00CC06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C065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____________Гильфанова Л.Р.</w:t>
      </w:r>
    </w:p>
    <w:p w:rsidR="00CC0654" w:rsidRPr="00CC0654" w:rsidRDefault="00CC0654" w:rsidP="00CC06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C065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«_____» ____________202</w:t>
      </w:r>
      <w:r w:rsidR="00F14DEE">
        <w:rPr>
          <w:rFonts w:ascii="Times New Roman" w:hAnsi="Times New Roman" w:cs="Times New Roman"/>
          <w:b/>
        </w:rPr>
        <w:t>3</w:t>
      </w:r>
      <w:bookmarkStart w:id="0" w:name="_GoBack"/>
      <w:bookmarkEnd w:id="0"/>
      <w:r w:rsidRPr="00CC0654">
        <w:rPr>
          <w:rFonts w:ascii="Times New Roman" w:hAnsi="Times New Roman" w:cs="Times New Roman"/>
          <w:b/>
        </w:rPr>
        <w:t xml:space="preserve"> г.</w:t>
      </w:r>
    </w:p>
    <w:p w:rsidR="00CC0654" w:rsidRDefault="00CC0654" w:rsidP="00CC065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C0654" w:rsidRDefault="00CC0654" w:rsidP="00CC065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536337">
        <w:rPr>
          <w:rFonts w:ascii="Times New Roman" w:eastAsia="Times New Roman" w:hAnsi="Times New Roman" w:cs="Times New Roman"/>
          <w:b/>
        </w:rPr>
        <w:t xml:space="preserve"> </w:t>
      </w:r>
    </w:p>
    <w:p w:rsidR="00DE58BF" w:rsidRDefault="00DE5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A70E06" w:rsidRPr="00A70E06">
        <w:rPr>
          <w:rFonts w:ascii="Times New Roman" w:eastAsia="Times New Roman" w:hAnsi="Times New Roman" w:cs="Times New Roman"/>
          <w:b/>
        </w:rPr>
        <w:t xml:space="preserve">Каша </w:t>
      </w:r>
      <w:r w:rsidR="00AD71DA">
        <w:rPr>
          <w:rFonts w:ascii="Times New Roman" w:eastAsia="Times New Roman" w:hAnsi="Times New Roman" w:cs="Times New Roman"/>
          <w:b/>
        </w:rPr>
        <w:t>«Дружба»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536337">
        <w:rPr>
          <w:rFonts w:ascii="Times New Roman" w:eastAsia="Times New Roman" w:hAnsi="Times New Roman" w:cs="Times New Roman"/>
        </w:rPr>
        <w:t>омер рецептуры: 1</w:t>
      </w:r>
      <w:r w:rsidR="00DE58BF">
        <w:rPr>
          <w:rFonts w:ascii="Times New Roman" w:eastAsia="Times New Roman" w:hAnsi="Times New Roman" w:cs="Times New Roman"/>
        </w:rPr>
        <w:t>75</w:t>
      </w:r>
    </w:p>
    <w:p w:rsidR="00DE58BF" w:rsidRPr="00DE58BF" w:rsidRDefault="008B24A3" w:rsidP="00DE58B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 сборника рецептур</w:t>
      </w:r>
      <w:r w:rsidRPr="00DE58BF">
        <w:rPr>
          <w:rFonts w:ascii="Times New Roman" w:eastAsia="Times New Roman" w:hAnsi="Times New Roman" w:cs="Times New Roman"/>
        </w:rPr>
        <w:t xml:space="preserve">: </w:t>
      </w:r>
      <w:r w:rsidR="00DE58BF" w:rsidRPr="00DE58BF">
        <w:rPr>
          <w:rFonts w:ascii="Times New Roman" w:hAnsi="Times New Roman" w:cs="Times New Roman"/>
        </w:rPr>
        <w:t xml:space="preserve">Сборник технических нормативов – Сборник рецептур </w:t>
      </w:r>
    </w:p>
    <w:p w:rsidR="00DE58BF" w:rsidRPr="00DE58BF" w:rsidRDefault="00DE58BF" w:rsidP="00DE58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58BF">
        <w:rPr>
          <w:rFonts w:ascii="Times New Roman" w:hAnsi="Times New Roman" w:cs="Times New Roman"/>
        </w:rPr>
        <w:t xml:space="preserve">                                                               на продукцию для обучающихся во всех </w:t>
      </w:r>
    </w:p>
    <w:p w:rsidR="00DE58BF" w:rsidRPr="00DE58BF" w:rsidRDefault="00DE58BF" w:rsidP="00DE58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58BF">
        <w:rPr>
          <w:rFonts w:ascii="Times New Roman" w:hAnsi="Times New Roman" w:cs="Times New Roman"/>
        </w:rPr>
        <w:t xml:space="preserve">                                                              образовательных учреждений / Под ред. </w:t>
      </w:r>
    </w:p>
    <w:p w:rsidR="00DE58BF" w:rsidRPr="00DE58BF" w:rsidRDefault="00DE58BF" w:rsidP="00DE58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58BF">
        <w:rPr>
          <w:rFonts w:ascii="Times New Roman" w:hAnsi="Times New Roman" w:cs="Times New Roman"/>
        </w:rPr>
        <w:t xml:space="preserve">                                                               М.П. Могильного и В.А. Тутельяна.– </w:t>
      </w:r>
    </w:p>
    <w:p w:rsidR="00DE58BF" w:rsidRPr="00DE58BF" w:rsidRDefault="00DE58BF" w:rsidP="00DE58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58BF">
        <w:rPr>
          <w:rFonts w:ascii="Times New Roman" w:hAnsi="Times New Roman" w:cs="Times New Roman"/>
        </w:rPr>
        <w:t xml:space="preserve">                                                               М.: ДеЛи плюс, 2017, стр. </w:t>
      </w:r>
      <w:r>
        <w:rPr>
          <w:rFonts w:ascii="Times New Roman" w:hAnsi="Times New Roman" w:cs="Times New Roman"/>
        </w:rPr>
        <w:t>164</w:t>
      </w:r>
      <w:r w:rsidRPr="00DE58BF">
        <w:rPr>
          <w:rFonts w:ascii="Times New Roman" w:hAnsi="Times New Roman" w:cs="Times New Roman"/>
        </w:rPr>
        <w:t>.</w:t>
      </w:r>
    </w:p>
    <w:p w:rsidR="005A7AC0" w:rsidRPr="00536337" w:rsidRDefault="00536337" w:rsidP="00DE58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4"/>
        <w:gridCol w:w="1725"/>
        <w:gridCol w:w="1721"/>
        <w:gridCol w:w="1725"/>
        <w:gridCol w:w="1722"/>
      </w:tblGrid>
      <w:tr w:rsidR="00476967" w:rsidRPr="00536337" w:rsidTr="00223D3A">
        <w:trPr>
          <w:trHeight w:val="1"/>
          <w:jc w:val="center"/>
        </w:trPr>
        <w:tc>
          <w:tcPr>
            <w:tcW w:w="2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536337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536337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536337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536337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536337" w:rsidTr="00223D3A">
        <w:trPr>
          <w:trHeight w:val="1"/>
          <w:jc w:val="center"/>
        </w:trPr>
        <w:tc>
          <w:tcPr>
            <w:tcW w:w="2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536337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536337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DE58BF" w:rsidRPr="00536337" w:rsidTr="0099141D">
        <w:trPr>
          <w:trHeight w:val="1"/>
          <w:jc w:val="center"/>
        </w:trPr>
        <w:tc>
          <w:tcPr>
            <w:tcW w:w="2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DE58BF" w:rsidRPr="00536337" w:rsidRDefault="00DE58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E58BF" w:rsidRPr="00536337" w:rsidRDefault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E58BF" w:rsidRPr="00536337" w:rsidRDefault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порцый</w:t>
            </w:r>
          </w:p>
        </w:tc>
      </w:tr>
      <w:tr w:rsidR="00476967" w:rsidRPr="00536337" w:rsidTr="00223D3A">
        <w:trPr>
          <w:trHeight w:val="1"/>
          <w:jc w:val="center"/>
        </w:trPr>
        <w:tc>
          <w:tcPr>
            <w:tcW w:w="2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DE58BF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Крупа рисовая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</w:tr>
      <w:tr w:rsidR="00DE58BF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Пшено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BB7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BB7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</w:tr>
      <w:tr w:rsidR="00DE58BF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</w:tr>
      <w:tr w:rsidR="00DE58BF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BB7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BB7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DE58BF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BB7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BB7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DE58BF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 поваренная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BB7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BB7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E58BF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BB7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BB7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Default="00DE58BF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6500</w:t>
            </w:r>
          </w:p>
        </w:tc>
      </w:tr>
      <w:tr w:rsidR="00DE58BF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A70E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hAnsi="Times New Roman" w:cs="Times New Roman"/>
              </w:rPr>
              <w:t xml:space="preserve">                         Выход: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BB7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BB7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200/5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58BF" w:rsidRPr="00536337" w:rsidRDefault="00DE58BF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20000/500</w:t>
            </w:r>
          </w:p>
        </w:tc>
      </w:tr>
    </w:tbl>
    <w:p w:rsidR="00DE58BF" w:rsidRDefault="00DE58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DE58BF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DE58BF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560"/>
        <w:gridCol w:w="1417"/>
        <w:gridCol w:w="1047"/>
        <w:gridCol w:w="943"/>
        <w:gridCol w:w="704"/>
        <w:gridCol w:w="708"/>
        <w:gridCol w:w="714"/>
      </w:tblGrid>
      <w:tr w:rsidR="00476967" w:rsidTr="003953E8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Минер. вещества, мг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476967" w:rsidTr="00476967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Белки,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Жиры,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Углеводы,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Энерг.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Са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Fe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7E5E19" w:rsidRDefault="00476967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BA4FC0" w:rsidTr="00476967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46BE1" w:rsidRPr="00476967" w:rsidRDefault="00646BE1" w:rsidP="00646B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200/5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4FC0" w:rsidRPr="00476967" w:rsidRDefault="009673B6" w:rsidP="008B1A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8B1AB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4FC0" w:rsidRPr="00476967" w:rsidRDefault="008B1A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4FC0" w:rsidRPr="00476967" w:rsidRDefault="008B1A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4FC0" w:rsidRPr="00476967" w:rsidRDefault="008B1A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260,00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4FC0" w:rsidRPr="00476967" w:rsidRDefault="008B1ABD" w:rsidP="00D958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133,38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4FC0" w:rsidRPr="00476967" w:rsidRDefault="008B1A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4FC0" w:rsidRPr="00476967" w:rsidRDefault="00A542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4FC0" w:rsidRPr="00476967" w:rsidRDefault="00A542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4FC0" w:rsidRPr="001D7CB9" w:rsidRDefault="008B1A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251552" w:rsidRDefault="001D7CB9" w:rsidP="00CC0654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8860CF" w:rsidRPr="008860CF" w:rsidRDefault="00D23EC4" w:rsidP="008860CF">
      <w:pPr>
        <w:pStyle w:val="Style7"/>
        <w:widowControl/>
        <w:ind w:firstLine="708"/>
        <w:jc w:val="both"/>
        <w:rPr>
          <w:rStyle w:val="FontStyle22"/>
          <w:i w:val="0"/>
          <w:sz w:val="22"/>
          <w:szCs w:val="22"/>
        </w:rPr>
      </w:pPr>
      <w:r>
        <w:rPr>
          <w:rStyle w:val="FontStyle22"/>
          <w:i w:val="0"/>
          <w:sz w:val="22"/>
          <w:szCs w:val="22"/>
        </w:rPr>
        <w:t>Рисову</w:t>
      </w:r>
      <w:r w:rsidR="008860CF" w:rsidRPr="008860CF">
        <w:rPr>
          <w:rStyle w:val="FontStyle22"/>
          <w:i w:val="0"/>
          <w:sz w:val="22"/>
          <w:szCs w:val="22"/>
        </w:rPr>
        <w:t xml:space="preserve">ю </w:t>
      </w:r>
      <w:r w:rsidR="00A542FB">
        <w:rPr>
          <w:rStyle w:val="FontStyle22"/>
          <w:i w:val="0"/>
          <w:sz w:val="22"/>
          <w:szCs w:val="22"/>
        </w:rPr>
        <w:t xml:space="preserve">и пшенную </w:t>
      </w:r>
      <w:r w:rsidR="008860CF" w:rsidRPr="008860CF">
        <w:rPr>
          <w:rStyle w:val="FontStyle22"/>
          <w:i w:val="0"/>
          <w:sz w:val="22"/>
          <w:szCs w:val="22"/>
        </w:rPr>
        <w:t xml:space="preserve">крупу перебрать, промыть в тёплой и горячей воде, засыпать в кипящую воду и варить </w:t>
      </w:r>
      <w:r>
        <w:rPr>
          <w:rStyle w:val="FontStyle22"/>
          <w:i w:val="0"/>
          <w:sz w:val="22"/>
          <w:szCs w:val="22"/>
        </w:rPr>
        <w:t>в течение</w:t>
      </w:r>
      <w:r w:rsidR="008860CF" w:rsidRPr="008860CF">
        <w:rPr>
          <w:rStyle w:val="FontStyle22"/>
          <w:i w:val="0"/>
          <w:sz w:val="22"/>
          <w:szCs w:val="22"/>
        </w:rPr>
        <w:t xml:space="preserve"> </w:t>
      </w:r>
      <w:r>
        <w:rPr>
          <w:rStyle w:val="FontStyle22"/>
          <w:i w:val="0"/>
          <w:sz w:val="22"/>
          <w:szCs w:val="22"/>
        </w:rPr>
        <w:t>2</w:t>
      </w:r>
      <w:r w:rsidR="008860CF" w:rsidRPr="008860CF">
        <w:rPr>
          <w:rStyle w:val="FontStyle22"/>
          <w:i w:val="0"/>
          <w:sz w:val="22"/>
          <w:szCs w:val="22"/>
        </w:rPr>
        <w:t xml:space="preserve">0 мин. </w:t>
      </w:r>
      <w:r>
        <w:rPr>
          <w:rStyle w:val="FontStyle22"/>
          <w:i w:val="0"/>
          <w:sz w:val="22"/>
          <w:szCs w:val="22"/>
        </w:rPr>
        <w:t xml:space="preserve">до загустения, </w:t>
      </w:r>
      <w:r w:rsidR="008860CF" w:rsidRPr="008860CF">
        <w:rPr>
          <w:rStyle w:val="FontStyle22"/>
          <w:i w:val="0"/>
          <w:sz w:val="22"/>
          <w:szCs w:val="22"/>
        </w:rPr>
        <w:t>добавить горячее молоко</w:t>
      </w:r>
      <w:r w:rsidR="008860CF">
        <w:rPr>
          <w:rStyle w:val="FontStyle22"/>
          <w:i w:val="0"/>
          <w:sz w:val="22"/>
          <w:szCs w:val="22"/>
        </w:rPr>
        <w:t xml:space="preserve">, </w:t>
      </w:r>
      <w:r>
        <w:rPr>
          <w:rStyle w:val="FontStyle22"/>
          <w:i w:val="0"/>
          <w:sz w:val="22"/>
          <w:szCs w:val="22"/>
        </w:rPr>
        <w:t xml:space="preserve">перемешать, </w:t>
      </w:r>
      <w:r w:rsidR="00A5443E">
        <w:rPr>
          <w:rStyle w:val="FontStyle22"/>
          <w:i w:val="0"/>
          <w:sz w:val="22"/>
          <w:szCs w:val="22"/>
        </w:rPr>
        <w:t>и варить</w:t>
      </w:r>
      <w:r>
        <w:rPr>
          <w:rStyle w:val="FontStyle22"/>
          <w:i w:val="0"/>
          <w:sz w:val="22"/>
          <w:szCs w:val="22"/>
        </w:rPr>
        <w:t xml:space="preserve"> при медленном кипении.</w:t>
      </w:r>
      <w:r w:rsidR="00A5443E">
        <w:rPr>
          <w:rStyle w:val="FontStyle22"/>
          <w:i w:val="0"/>
          <w:sz w:val="22"/>
          <w:szCs w:val="22"/>
        </w:rPr>
        <w:t xml:space="preserve"> За 3-5минут до окончания варки положить соль, сахар, перемешать и довести до готовности. При подаче полить кашу растопленным сливочным маслом.</w:t>
      </w:r>
    </w:p>
    <w:p w:rsidR="00A70E06" w:rsidRPr="00A70E06" w:rsidRDefault="00A70E0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Выход порции определяется возрастной группой.</w:t>
      </w:r>
    </w:p>
    <w:p w:rsidR="001D7CB9" w:rsidRDefault="001D7CB9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8B1ABD" w:rsidRPr="008B1ABD" w:rsidRDefault="008B1ABD" w:rsidP="00CC0654">
      <w:pPr>
        <w:tabs>
          <w:tab w:val="left" w:pos="1017"/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1ABD"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8B1ABD" w:rsidRPr="008B1ABD" w:rsidRDefault="008B1ABD" w:rsidP="00CC0654">
      <w:pPr>
        <w:tabs>
          <w:tab w:val="left" w:pos="1017"/>
          <w:tab w:val="left" w:pos="5580"/>
        </w:tabs>
        <w:spacing w:after="0" w:line="240" w:lineRule="auto"/>
        <w:rPr>
          <w:rFonts w:ascii="Times New Roman" w:hAnsi="Times New Roman" w:cs="Times New Roman"/>
        </w:rPr>
      </w:pPr>
      <w:r w:rsidRPr="00DC40F6">
        <w:rPr>
          <w:szCs w:val="28"/>
        </w:rPr>
        <w:tab/>
      </w:r>
      <w:r w:rsidRPr="008B1ABD">
        <w:rPr>
          <w:rFonts w:ascii="Times New Roman" w:hAnsi="Times New Roman" w:cs="Times New Roman"/>
          <w:szCs w:val="28"/>
        </w:rPr>
        <w:t xml:space="preserve">Каша </w:t>
      </w:r>
      <w:r w:rsidRPr="008B1ABD">
        <w:rPr>
          <w:rFonts w:ascii="Times New Roman" w:hAnsi="Times New Roman" w:cs="Times New Roman"/>
        </w:rPr>
        <w:t>ячневая вязкая</w:t>
      </w:r>
      <w:r w:rsidRPr="008B1ABD">
        <w:rPr>
          <w:rFonts w:ascii="Times New Roman" w:hAnsi="Times New Roman" w:cs="Times New Roman"/>
          <w:szCs w:val="28"/>
        </w:rPr>
        <w:t xml:space="preserve"> </w:t>
      </w:r>
      <w:r w:rsidRPr="008B1ABD">
        <w:rPr>
          <w:rFonts w:ascii="Times New Roman" w:hAnsi="Times New Roman" w:cs="Times New Roman"/>
        </w:rPr>
        <w:t xml:space="preserve">подается в тарелке для 2-х блюд как гарнир. </w:t>
      </w:r>
    </w:p>
    <w:p w:rsidR="008B1ABD" w:rsidRPr="008B1ABD" w:rsidRDefault="008B1ABD" w:rsidP="00CC0654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ABD">
        <w:rPr>
          <w:rFonts w:ascii="Times New Roman" w:hAnsi="Times New Roman" w:cs="Times New Roman"/>
        </w:rPr>
        <w:tab/>
        <w:t>Температура подачи блюда должна быть не менее 65С.</w:t>
      </w:r>
    </w:p>
    <w:p w:rsidR="008B1ABD" w:rsidRPr="008B1ABD" w:rsidRDefault="008B1ABD" w:rsidP="00CC0654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ABD">
        <w:rPr>
          <w:rFonts w:ascii="Times New Roman" w:hAnsi="Times New Roman" w:cs="Times New Roman"/>
        </w:rPr>
        <w:tab/>
        <w:t xml:space="preserve">Срок реализации </w:t>
      </w:r>
      <w:r w:rsidRPr="008B1ABD">
        <w:rPr>
          <w:rFonts w:ascii="Times New Roman" w:hAnsi="Times New Roman" w:cs="Times New Roman"/>
          <w:szCs w:val="28"/>
        </w:rPr>
        <w:t xml:space="preserve">каши гречневой вязкой </w:t>
      </w:r>
      <w:r w:rsidRPr="008B1ABD">
        <w:rPr>
          <w:rFonts w:ascii="Times New Roman" w:hAnsi="Times New Roman" w:cs="Times New Roman"/>
        </w:rPr>
        <w:t>при хранении на мармите или горячей плите – не более 2 часов с момента окончания технологического процесса.</w:t>
      </w:r>
    </w:p>
    <w:p w:rsidR="008B1ABD" w:rsidRDefault="008B1ABD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1D7CB9" w:rsidRPr="001D7CB9" w:rsidRDefault="001D7CB9" w:rsidP="00CC0654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1D7CB9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</w:t>
      </w:r>
      <w:r w:rsidR="00D91CB2">
        <w:rPr>
          <w:rStyle w:val="FontStyle15"/>
          <w:sz w:val="22"/>
          <w:szCs w:val="22"/>
        </w:rPr>
        <w:t xml:space="preserve">: </w:t>
      </w:r>
      <w:r w:rsidR="00A70E06">
        <w:rPr>
          <w:rStyle w:val="FontStyle15"/>
          <w:i w:val="0"/>
          <w:sz w:val="22"/>
          <w:szCs w:val="22"/>
        </w:rPr>
        <w:t>зерна крупы целые, хорошо набухшие, легко разделяются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A70E06" w:rsidRPr="0008517E">
        <w:rPr>
          <w:rStyle w:val="FontStyle15"/>
          <w:i w:val="0"/>
          <w:sz w:val="22"/>
          <w:szCs w:val="22"/>
        </w:rPr>
        <w:t xml:space="preserve"> мягкая, однородная</w:t>
      </w:r>
      <w:r w:rsidR="00CC0654">
        <w:rPr>
          <w:rStyle w:val="FontStyle15"/>
          <w:i w:val="0"/>
          <w:sz w:val="22"/>
          <w:szCs w:val="22"/>
        </w:rPr>
        <w:t>, вязкая</w:t>
      </w:r>
    </w:p>
    <w:p w:rsidR="00F7138C" w:rsidRPr="00F7138C" w:rsidRDefault="00F7138C" w:rsidP="00D91CB2">
      <w:pPr>
        <w:pStyle w:val="Style8"/>
        <w:widowControl/>
        <w:ind w:firstLine="540"/>
        <w:jc w:val="both"/>
        <w:rPr>
          <w:rStyle w:val="FontStyle17"/>
          <w:sz w:val="22"/>
          <w:szCs w:val="22"/>
        </w:rPr>
      </w:pPr>
      <w:r w:rsidRPr="00F7138C">
        <w:rPr>
          <w:rStyle w:val="FontStyle15"/>
          <w:sz w:val="22"/>
          <w:szCs w:val="22"/>
        </w:rPr>
        <w:t>Цвет:</w:t>
      </w:r>
      <w:r w:rsidR="00A542FB">
        <w:rPr>
          <w:rStyle w:val="FontStyle15"/>
          <w:i w:val="0"/>
          <w:sz w:val="22"/>
          <w:szCs w:val="22"/>
        </w:rPr>
        <w:t xml:space="preserve"> светло-желтый</w:t>
      </w:r>
    </w:p>
    <w:p w:rsidR="001D7CB9" w:rsidRPr="0008517E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D91CB2">
        <w:rPr>
          <w:rStyle w:val="FontStyle15"/>
          <w:sz w:val="22"/>
          <w:szCs w:val="22"/>
        </w:rPr>
        <w:t xml:space="preserve"> </w:t>
      </w:r>
      <w:r w:rsidR="0008517E" w:rsidRPr="0008517E">
        <w:rPr>
          <w:rStyle w:val="FontStyle15"/>
          <w:i w:val="0"/>
          <w:sz w:val="22"/>
          <w:szCs w:val="22"/>
        </w:rPr>
        <w:t>каши из данного вида крупы с маслом, умеренно соленый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D91CB2">
        <w:rPr>
          <w:rStyle w:val="FontStyle15"/>
          <w:sz w:val="22"/>
          <w:szCs w:val="22"/>
        </w:rPr>
        <w:t xml:space="preserve"> </w:t>
      </w:r>
      <w:r w:rsidR="0008517E" w:rsidRPr="0008517E">
        <w:rPr>
          <w:rStyle w:val="FontStyle15"/>
          <w:i w:val="0"/>
          <w:sz w:val="22"/>
          <w:szCs w:val="22"/>
        </w:rPr>
        <w:t>каши из данного вида крупы с маслом</w:t>
      </w:r>
    </w:p>
    <w:p w:rsidR="008860CF" w:rsidRDefault="008860CF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8860CF" w:rsidRPr="001D7CB9" w:rsidRDefault="008860CF" w:rsidP="00D91CB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</w:p>
    <w:p w:rsidR="001D7CB9" w:rsidRPr="002154A0" w:rsidRDefault="001D7CB9" w:rsidP="001D7CB9">
      <w:pPr>
        <w:pStyle w:val="Style8"/>
        <w:widowControl/>
        <w:rPr>
          <w:rStyle w:val="FontStyle17"/>
          <w:i w:val="0"/>
        </w:rPr>
      </w:pPr>
    </w:p>
    <w:p w:rsidR="005A7AC0" w:rsidRDefault="005A7AC0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sectPr w:rsidR="005A7AC0" w:rsidSect="00CC065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8517E"/>
    <w:rsid w:val="0009004D"/>
    <w:rsid w:val="001C5403"/>
    <w:rsid w:val="001D7CB9"/>
    <w:rsid w:val="00223D3A"/>
    <w:rsid w:val="00251552"/>
    <w:rsid w:val="002C6584"/>
    <w:rsid w:val="00435065"/>
    <w:rsid w:val="0046216A"/>
    <w:rsid w:val="00463EA5"/>
    <w:rsid w:val="00476967"/>
    <w:rsid w:val="00536337"/>
    <w:rsid w:val="005A7AC0"/>
    <w:rsid w:val="00646BE1"/>
    <w:rsid w:val="006B367B"/>
    <w:rsid w:val="007D7FE0"/>
    <w:rsid w:val="007E5E19"/>
    <w:rsid w:val="00801D85"/>
    <w:rsid w:val="00822E47"/>
    <w:rsid w:val="008860CF"/>
    <w:rsid w:val="008B1ABD"/>
    <w:rsid w:val="008B24A3"/>
    <w:rsid w:val="008F2966"/>
    <w:rsid w:val="00942DA0"/>
    <w:rsid w:val="00960BAF"/>
    <w:rsid w:val="009673B6"/>
    <w:rsid w:val="00974BFA"/>
    <w:rsid w:val="00A22B01"/>
    <w:rsid w:val="00A542FB"/>
    <w:rsid w:val="00A5443E"/>
    <w:rsid w:val="00A57282"/>
    <w:rsid w:val="00A575A7"/>
    <w:rsid w:val="00A57C4C"/>
    <w:rsid w:val="00A70E06"/>
    <w:rsid w:val="00AD71DA"/>
    <w:rsid w:val="00B232E4"/>
    <w:rsid w:val="00B551D3"/>
    <w:rsid w:val="00BA4FC0"/>
    <w:rsid w:val="00C04A3E"/>
    <w:rsid w:val="00C84CFE"/>
    <w:rsid w:val="00CC0654"/>
    <w:rsid w:val="00CC219F"/>
    <w:rsid w:val="00CE0607"/>
    <w:rsid w:val="00D23EC4"/>
    <w:rsid w:val="00D91CB2"/>
    <w:rsid w:val="00D9585F"/>
    <w:rsid w:val="00DE58BF"/>
    <w:rsid w:val="00E02A6D"/>
    <w:rsid w:val="00F14DEE"/>
    <w:rsid w:val="00F7138C"/>
    <w:rsid w:val="00FA7DDF"/>
    <w:rsid w:val="00FB7D77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C5403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7">
    <w:name w:val="Style7"/>
    <w:basedOn w:val="a"/>
    <w:rsid w:val="008860C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22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2E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C5403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7">
    <w:name w:val="Style7"/>
    <w:basedOn w:val="a"/>
    <w:rsid w:val="008860C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22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2E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2022-08-10T08:36:00Z</cp:lastPrinted>
  <dcterms:created xsi:type="dcterms:W3CDTF">2022-08-10T08:36:00Z</dcterms:created>
  <dcterms:modified xsi:type="dcterms:W3CDTF">2022-12-28T10:30:00Z</dcterms:modified>
</cp:coreProperties>
</file>